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05" w:rsidRDefault="00344305" w:rsidP="00344305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344305" w:rsidRDefault="00344305" w:rsidP="00344305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44305" w:rsidRDefault="00344305" w:rsidP="00344305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上海交通大学期刊学术影响力提升计划</w:t>
      </w:r>
    </w:p>
    <w:p w:rsidR="00344305" w:rsidRDefault="00344305" w:rsidP="00344305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项目申请表</w:t>
      </w:r>
    </w:p>
    <w:p w:rsidR="00344305" w:rsidRDefault="00344305" w:rsidP="00344305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（B类）</w:t>
      </w:r>
    </w:p>
    <w:bookmarkEnd w:id="0"/>
    <w:p w:rsidR="00344305" w:rsidRDefault="00344305" w:rsidP="00344305">
      <w:pPr>
        <w:spacing w:line="360" w:lineRule="auto"/>
      </w:pPr>
    </w:p>
    <w:p w:rsidR="00344305" w:rsidRDefault="00344305" w:rsidP="00344305">
      <w:pPr>
        <w:spacing w:line="360" w:lineRule="auto"/>
      </w:pPr>
    </w:p>
    <w:p w:rsidR="00344305" w:rsidRDefault="00344305" w:rsidP="00344305">
      <w:pPr>
        <w:spacing w:line="360" w:lineRule="auto"/>
      </w:pPr>
    </w:p>
    <w:p w:rsidR="00344305" w:rsidRDefault="00344305" w:rsidP="00344305">
      <w:pPr>
        <w:spacing w:line="360" w:lineRule="auto"/>
        <w:ind w:leftChars="200" w:left="420"/>
        <w:rPr>
          <w:sz w:val="30"/>
          <w:szCs w:val="30"/>
        </w:rPr>
      </w:pPr>
    </w:p>
    <w:p w:rsidR="00344305" w:rsidRDefault="00344305" w:rsidP="00344305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期刊名称：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344305" w:rsidRDefault="00344305" w:rsidP="00344305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依托学科：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344305" w:rsidRDefault="00344305" w:rsidP="00344305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项目负责人：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                </w:t>
      </w:r>
    </w:p>
    <w:p w:rsidR="00344305" w:rsidRDefault="00344305" w:rsidP="00344305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项目联系人/电话：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</w:t>
      </w:r>
    </w:p>
    <w:p w:rsidR="00344305" w:rsidRDefault="00344305" w:rsidP="00344305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所在单位：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344305" w:rsidRDefault="00344305" w:rsidP="00344305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</w:p>
    <w:p w:rsidR="00344305" w:rsidRDefault="00344305" w:rsidP="00344305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</w:p>
    <w:p w:rsidR="00344305" w:rsidRDefault="00344305" w:rsidP="00344305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填表日期：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 xml:space="preserve">年 </w:t>
      </w:r>
      <w:r>
        <w:rPr>
          <w:rFonts w:ascii="华文中宋" w:eastAsia="华文中宋" w:hAnsi="华文中宋"/>
          <w:sz w:val="36"/>
          <w:szCs w:val="36"/>
        </w:rPr>
        <w:t xml:space="preserve">      </w:t>
      </w:r>
      <w:r>
        <w:rPr>
          <w:rFonts w:ascii="华文中宋" w:eastAsia="华文中宋" w:hAnsi="华文中宋" w:hint="eastAsia"/>
          <w:sz w:val="36"/>
          <w:szCs w:val="36"/>
        </w:rPr>
        <w:t xml:space="preserve">月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>日</w:t>
      </w:r>
    </w:p>
    <w:p w:rsidR="00344305" w:rsidRDefault="00344305" w:rsidP="00344305">
      <w:pPr>
        <w:spacing w:line="360" w:lineRule="auto"/>
        <w:rPr>
          <w:bCs/>
          <w:sz w:val="32"/>
          <w:szCs w:val="32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上海交通大学期刊中心制表</w:t>
      </w: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spacing w:line="420" w:lineRule="exact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t>项目负责人承诺：</w:t>
      </w:r>
    </w:p>
    <w:p w:rsidR="00344305" w:rsidRDefault="00344305" w:rsidP="00344305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</w:p>
    <w:p w:rsidR="00344305" w:rsidRDefault="00344305" w:rsidP="00344305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lastRenderedPageBreak/>
        <w:t>我承诺对填写的各项内容的真实性负责。如获准立项，我将以本申报书为有约束力的协议，履行项目负责人职责，遵守学校相关规定，按计划认真开展项目实施工作，取得预期成效。上海交通大学期刊中心有权使用本表所有数据和资料</w:t>
      </w:r>
    </w:p>
    <w:p w:rsidR="00344305" w:rsidRDefault="00344305" w:rsidP="00344305">
      <w:pPr>
        <w:spacing w:line="420" w:lineRule="exact"/>
        <w:jc w:val="center"/>
        <w:rPr>
          <w:rFonts w:ascii="楷体_GB2312" w:eastAsia="楷体_GB2312" w:hAnsi="宋体"/>
          <w:sz w:val="30"/>
        </w:rPr>
      </w:pPr>
    </w:p>
    <w:p w:rsidR="00344305" w:rsidRDefault="00344305" w:rsidP="00344305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项目负责人（签章）</w:t>
      </w:r>
    </w:p>
    <w:p w:rsidR="00344305" w:rsidRDefault="00344305" w:rsidP="00344305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</w:p>
    <w:p w:rsidR="00344305" w:rsidRDefault="00344305" w:rsidP="00344305">
      <w:pPr>
        <w:spacing w:line="420" w:lineRule="exact"/>
        <w:jc w:val="center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                     </w:t>
      </w:r>
      <w:r>
        <w:rPr>
          <w:rFonts w:ascii="楷体_GB2312" w:eastAsia="楷体_GB2312" w:hAnsi="宋体"/>
          <w:sz w:val="30"/>
        </w:rPr>
        <w:t>2019</w:t>
      </w:r>
      <w:r>
        <w:rPr>
          <w:rFonts w:ascii="楷体_GB2312" w:eastAsia="楷体_GB2312" w:hAnsi="宋体" w:hint="eastAsia"/>
          <w:sz w:val="30"/>
        </w:rPr>
        <w:t xml:space="preserve">  年   月   日</w:t>
      </w: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344305" w:rsidRDefault="00344305" w:rsidP="003443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344305" w:rsidRDefault="00344305" w:rsidP="00344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lastRenderedPageBreak/>
        <w:t>一、基本情况</w:t>
      </w:r>
    </w:p>
    <w:tbl>
      <w:tblPr>
        <w:tblW w:w="823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445"/>
        <w:gridCol w:w="1959"/>
        <w:gridCol w:w="1140"/>
        <w:gridCol w:w="567"/>
        <w:gridCol w:w="709"/>
        <w:gridCol w:w="567"/>
        <w:gridCol w:w="518"/>
        <w:gridCol w:w="1050"/>
      </w:tblGrid>
      <w:tr w:rsidR="00344305" w:rsidTr="00DB1039">
        <w:trPr>
          <w:cantSplit/>
          <w:trHeight w:hRule="exact" w:val="530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期刊名称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是否OA</w:t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344305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创刊时间</w:t>
            </w: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语种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刊  期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4305" w:rsidTr="00DB1039">
        <w:trPr>
          <w:cantSplit/>
          <w:trHeight w:val="227"/>
          <w:tblHeader/>
        </w:trPr>
        <w:tc>
          <w:tcPr>
            <w:tcW w:w="3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覆盖/依托学科</w:t>
            </w:r>
          </w:p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综合刊填几个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主要一级学科）</w:t>
            </w:r>
          </w:p>
        </w:tc>
        <w:tc>
          <w:tcPr>
            <w:tcW w:w="4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4305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主编姓名及所在单位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4305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编辑部地址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编辑部负责人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4305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发行范围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344305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读者对象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  <w:p w:rsidR="00344305" w:rsidRDefault="00344305" w:rsidP="00344305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344305" w:rsidTr="00DB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编委会成员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共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4"/>
              </w:rPr>
              <w:t>名，其中国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际</w:t>
            </w:r>
            <w:r>
              <w:rPr>
                <w:rFonts w:ascii="宋体" w:eastAsia="宋体" w:hAnsi="宋体"/>
                <w:color w:val="000000"/>
                <w:sz w:val="24"/>
              </w:rPr>
              <w:t>编委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/>
                <w:color w:val="000000"/>
                <w:sz w:val="24"/>
              </w:rPr>
              <w:t>名</w:t>
            </w:r>
          </w:p>
        </w:tc>
      </w:tr>
      <w:tr w:rsidR="00344305" w:rsidTr="00DB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6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编委会成员列表</w:t>
            </w: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(请简要列出姓名、单位、专业方向等，不少于10位。)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rPr>
                <w:rFonts w:ascii="宋体" w:eastAsia="宋体" w:hAnsi="宋体"/>
              </w:rPr>
            </w:pPr>
          </w:p>
          <w:p w:rsidR="00344305" w:rsidRDefault="00344305" w:rsidP="00DB1039">
            <w:pPr>
              <w:rPr>
                <w:rFonts w:ascii="宋体" w:eastAsia="宋体" w:hAnsi="宋体"/>
              </w:rPr>
            </w:pPr>
          </w:p>
        </w:tc>
      </w:tr>
      <w:tr w:rsidR="00344305" w:rsidTr="00DB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6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其他情况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稿件采编系统：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；反抄袭系统：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</w:t>
            </w:r>
          </w:p>
          <w:p w:rsidR="00344305" w:rsidRDefault="00344305" w:rsidP="00DB1039">
            <w:pPr>
              <w:snapToGrid w:val="0"/>
              <w:ind w:left="1680" w:hangingChars="700" w:hanging="1680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同行评审机制：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>单盲评审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 双方评审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 开放评审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br/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其他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</w:t>
            </w: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数字化发布平台：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。</w:t>
            </w:r>
          </w:p>
        </w:tc>
      </w:tr>
    </w:tbl>
    <w:p w:rsidR="00344305" w:rsidRDefault="00344305" w:rsidP="0034430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二、期刊业绩综述</w:t>
      </w:r>
    </w:p>
    <w:tbl>
      <w:tblPr>
        <w:tblpPr w:leftFromText="180" w:rightFromText="180" w:vertAnchor="page" w:horzAnchor="margin" w:tblpY="2243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344305" w:rsidTr="00DB1039">
        <w:trPr>
          <w:trHeight w:val="11285"/>
        </w:trPr>
        <w:tc>
          <w:tcPr>
            <w:tcW w:w="8296" w:type="dxa"/>
          </w:tcPr>
          <w:p w:rsidR="00344305" w:rsidRDefault="00344305" w:rsidP="00DB103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建设规划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主要包括：1.期刊入选或冲击国内知名数据库情况分析，期刊影响力因子提升情况；2.对学科促进情况；3.获得荣誉等。</w:t>
            </w: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spacing w:before="100" w:beforeAutospacing="1" w:after="100" w:afterAutospacing="1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字以内）</w:t>
            </w:r>
          </w:p>
        </w:tc>
      </w:tr>
    </w:tbl>
    <w:p w:rsidR="00344305" w:rsidRDefault="00344305" w:rsidP="00344305">
      <w:pPr>
        <w:widowControl/>
        <w:jc w:val="left"/>
      </w:pPr>
    </w:p>
    <w:p w:rsidR="00344305" w:rsidRDefault="00344305" w:rsidP="00344305">
      <w:pPr>
        <w:widowControl/>
        <w:jc w:val="left"/>
      </w:pPr>
    </w:p>
    <w:p w:rsidR="00344305" w:rsidRDefault="00344305" w:rsidP="00344305">
      <w:pPr>
        <w:widowControl/>
        <w:jc w:val="left"/>
      </w:pPr>
    </w:p>
    <w:p w:rsidR="00344305" w:rsidRDefault="00344305" w:rsidP="00344305">
      <w:pPr>
        <w:widowControl/>
        <w:ind w:firstLineChars="900" w:firstLine="2711"/>
        <w:jc w:val="left"/>
      </w:pPr>
      <w:r>
        <w:rPr>
          <w:rFonts w:hint="eastAsia"/>
          <w:b/>
          <w:sz w:val="30"/>
          <w:szCs w:val="30"/>
        </w:rPr>
        <w:lastRenderedPageBreak/>
        <w:t>三、目标及措施</w:t>
      </w:r>
    </w:p>
    <w:p w:rsidR="00344305" w:rsidRDefault="00344305" w:rsidP="00344305">
      <w:pPr>
        <w:widowControl/>
        <w:jc w:val="left"/>
      </w:pPr>
    </w:p>
    <w:p w:rsidR="00344305" w:rsidRDefault="00344305" w:rsidP="00344305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page" w:horzAnchor="margin" w:tblpY="2426"/>
        <w:tblW w:w="8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344305" w:rsidTr="00DB1039">
        <w:trPr>
          <w:cantSplit/>
          <w:trHeight w:val="11604"/>
        </w:trPr>
        <w:tc>
          <w:tcPr>
            <w:tcW w:w="8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05" w:rsidRDefault="00344305" w:rsidP="00DB1039">
            <w:pPr>
              <w:widowControl/>
              <w:spacing w:before="156" w:after="156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项目资助下计划达到的目标以及采取的措施（此部分为重点阐述）</w:t>
            </w: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344305" w:rsidRDefault="00344305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（本页不够可附页，不超过</w:t>
            </w:r>
            <w:r>
              <w:rPr>
                <w:rFonts w:hAnsi="宋体"/>
                <w:color w:val="000000"/>
                <w:kern w:val="0"/>
                <w:szCs w:val="21"/>
              </w:rPr>
              <w:t>3000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字。）</w:t>
            </w:r>
          </w:p>
        </w:tc>
      </w:tr>
    </w:tbl>
    <w:p w:rsidR="00344305" w:rsidRDefault="00344305" w:rsidP="00344305">
      <w:pPr>
        <w:widowControl/>
        <w:jc w:val="left"/>
      </w:pPr>
    </w:p>
    <w:p w:rsidR="00344305" w:rsidRDefault="00344305" w:rsidP="00344305">
      <w:pPr>
        <w:widowControl/>
        <w:ind w:firstLineChars="900" w:firstLine="2711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四、组织实施条件</w:t>
      </w:r>
    </w:p>
    <w:tbl>
      <w:tblPr>
        <w:tblpPr w:leftFromText="180" w:rightFromText="180" w:vertAnchor="page" w:horzAnchor="page" w:tblpX="1886" w:tblpY="2171"/>
        <w:tblW w:w="8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2"/>
      </w:tblGrid>
      <w:tr w:rsidR="00344305" w:rsidTr="00DB1039">
        <w:tc>
          <w:tcPr>
            <w:tcW w:w="8622" w:type="dxa"/>
          </w:tcPr>
          <w:p w:rsidR="00344305" w:rsidRDefault="00344305" w:rsidP="00DB1039">
            <w:pPr>
              <w:widowControl/>
              <w:spacing w:before="156" w:after="156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包括：1.项目实施的前期基础和优势；2.与依托学科的结合情况；</w:t>
            </w:r>
            <w:r>
              <w:rPr>
                <w:rFonts w:ascii="仿宋_GB2312" w:eastAsia="仿宋_GB2312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.期刊所在单位在期刊人才、内涵建设等方面的具体措施和支持状况</w:t>
            </w: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344305" w:rsidRDefault="00344305" w:rsidP="00DB1039">
            <w:pPr>
              <w:spacing w:line="300" w:lineRule="auto"/>
              <w:ind w:firstLineChars="200" w:firstLine="42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（本页不够可附页。不超过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字）</w:t>
            </w:r>
          </w:p>
        </w:tc>
      </w:tr>
    </w:tbl>
    <w:p w:rsidR="00344305" w:rsidRDefault="00344305" w:rsidP="00344305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344305" w:rsidRDefault="00344305" w:rsidP="00344305">
      <w:pPr>
        <w:ind w:firstLineChars="800" w:firstLine="2409"/>
        <w:rPr>
          <w:rFonts w:ascii="仿宋_GB2312" w:eastAsia="仿宋_GB2312"/>
          <w:kern w:val="0"/>
          <w:sz w:val="24"/>
        </w:rPr>
      </w:pPr>
      <w:r>
        <w:rPr>
          <w:rFonts w:hint="eastAsia"/>
          <w:b/>
          <w:sz w:val="30"/>
          <w:szCs w:val="30"/>
        </w:rPr>
        <w:lastRenderedPageBreak/>
        <w:t>五、年度经费预算表</w:t>
      </w:r>
      <w:r>
        <w:rPr>
          <w:rFonts w:ascii="仿宋_GB2312" w:eastAsia="仿宋_GB2312" w:hint="eastAsia"/>
          <w:kern w:val="0"/>
          <w:sz w:val="24"/>
        </w:rPr>
        <w:t>（单位：人民币元）</w:t>
      </w:r>
    </w:p>
    <w:p w:rsidR="00344305" w:rsidRDefault="00344305" w:rsidP="00344305">
      <w:pPr>
        <w:rPr>
          <w:rFonts w:ascii="楷体" w:eastAsia="楷体" w:hAnsi="楷体"/>
          <w:b/>
          <w:color w:val="000000"/>
        </w:rPr>
      </w:pPr>
      <w:r>
        <w:rPr>
          <w:rFonts w:ascii="楷体" w:eastAsia="楷体" w:hAnsi="楷体" w:hint="eastAsia"/>
          <w:b/>
          <w:color w:val="000000"/>
        </w:rPr>
        <w:t>注意：</w:t>
      </w:r>
    </w:p>
    <w:tbl>
      <w:tblPr>
        <w:tblpPr w:leftFromText="180" w:rightFromText="180" w:vertAnchor="text" w:horzAnchor="margin" w:tblpY="73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264"/>
        <w:gridCol w:w="469"/>
        <w:gridCol w:w="562"/>
        <w:gridCol w:w="670"/>
        <w:gridCol w:w="765"/>
        <w:gridCol w:w="1451"/>
        <w:gridCol w:w="445"/>
        <w:gridCol w:w="156"/>
        <w:gridCol w:w="585"/>
        <w:gridCol w:w="1305"/>
      </w:tblGrid>
      <w:tr w:rsidR="00344305" w:rsidTr="00DB1039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年度刊期数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是否彩色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开 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每期文章篇数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每期页码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每期印数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每期定价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一年总定价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ind w:right="420" w:firstLineChars="200" w:firstLine="4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412"/>
        </w:trPr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20"/>
                <w:sz w:val="24"/>
                <w:szCs w:val="21"/>
              </w:rPr>
              <w:t>直接成本预算构成（年度）</w:t>
            </w:r>
          </w:p>
        </w:tc>
      </w:tr>
      <w:tr w:rsidR="00344305" w:rsidTr="00DB1039">
        <w:trPr>
          <w:trHeight w:val="4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pacing w:val="60"/>
                <w:position w:val="-3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成本内容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计算说明</w:t>
            </w:r>
          </w:p>
        </w:tc>
      </w:tr>
      <w:tr w:rsidR="00344305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编委会等</w:t>
            </w:r>
          </w:p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会议费用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组（审）稿费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国际交流费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信息建设费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44305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办公等其他费用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44305" w:rsidTr="00DB1039">
        <w:trPr>
          <w:trHeight w:val="59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出版宣传费用</w:t>
            </w:r>
          </w:p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（包括OA等）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　　万元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hRule="exact" w:val="568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hRule="exact" w:val="69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直接成本预算总计（年度）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ind w:right="420" w:firstLineChars="700" w:firstLine="16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万元</w:t>
            </w:r>
          </w:p>
        </w:tc>
      </w:tr>
      <w:tr w:rsidR="00344305" w:rsidTr="00DB1039">
        <w:trPr>
          <w:trHeight w:val="45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计划投入资金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自筹金额：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344305" w:rsidTr="00DB1039">
        <w:trPr>
          <w:trHeight w:val="405"/>
        </w:trPr>
        <w:tc>
          <w:tcPr>
            <w:tcW w:w="1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申请支持：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ind w:right="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344305" w:rsidTr="00DB1039">
        <w:trPr>
          <w:trHeight w:hRule="exact" w:val="147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申请支持资金</w:t>
            </w:r>
          </w:p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使用说明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44305" w:rsidTr="00DB1039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50"/>
                <w:sz w:val="24"/>
                <w:szCs w:val="21"/>
              </w:rPr>
              <w:t>年度支出预算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年份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经费合计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自筹经费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申请支持经费</w:t>
            </w:r>
          </w:p>
        </w:tc>
      </w:tr>
      <w:tr w:rsidR="00344305" w:rsidTr="00DB1039">
        <w:trPr>
          <w:trHeight w:val="79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  <w:tr w:rsidR="00344305" w:rsidTr="00DB1039">
        <w:trPr>
          <w:trHeight w:val="4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05" w:rsidRDefault="00344305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</w:tbl>
    <w:p w:rsidR="00344305" w:rsidRDefault="00344305" w:rsidP="00344305">
      <w:pPr>
        <w:ind w:firstLineChars="200" w:firstLine="420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年度经费预算指正</w:t>
      </w:r>
      <w:proofErr w:type="gramStart"/>
      <w:r>
        <w:rPr>
          <w:rFonts w:ascii="楷体" w:eastAsia="楷体" w:hAnsi="楷体" w:hint="eastAsia"/>
          <w:color w:val="000000"/>
        </w:rPr>
        <w:t>常出版</w:t>
      </w:r>
      <w:proofErr w:type="gramEnd"/>
      <w:r>
        <w:rPr>
          <w:rFonts w:ascii="楷体" w:eastAsia="楷体" w:hAnsi="楷体" w:hint="eastAsia"/>
          <w:color w:val="000000"/>
        </w:rPr>
        <w:t>情况下，一个自然年度内的预算。在第一年试运行阶段，如果刊期等有变化，可以在备注里说明。期刊开本一般为16开。编排制作等费用另行统一核算。</w:t>
      </w:r>
    </w:p>
    <w:p w:rsidR="00344305" w:rsidRDefault="00344305" w:rsidP="00344305">
      <w:pPr>
        <w:rPr>
          <w:rFonts w:ascii="仿宋_GB2312" w:eastAsia="仿宋_GB2312"/>
          <w:kern w:val="0"/>
          <w:sz w:val="24"/>
        </w:rPr>
      </w:pPr>
    </w:p>
    <w:p w:rsidR="00344305" w:rsidRDefault="00344305" w:rsidP="0034430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六、项目审核</w:t>
      </w:r>
    </w:p>
    <w:p w:rsidR="00344305" w:rsidRDefault="00344305" w:rsidP="00344305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344305" w:rsidRDefault="00344305" w:rsidP="00344305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344305" w:rsidRDefault="00344305" w:rsidP="00344305">
      <w:pPr>
        <w:rPr>
          <w:b/>
          <w:sz w:val="30"/>
          <w:szCs w:val="30"/>
        </w:rPr>
      </w:pPr>
    </w:p>
    <w:p w:rsidR="00344305" w:rsidRDefault="00344305" w:rsidP="00344305">
      <w:pPr>
        <w:jc w:val="center"/>
        <w:rPr>
          <w:b/>
          <w:sz w:val="30"/>
          <w:szCs w:val="30"/>
        </w:rPr>
      </w:pPr>
    </w:p>
    <w:tbl>
      <w:tblPr>
        <w:tblpPr w:leftFromText="180" w:rightFromText="180" w:horzAnchor="margin" w:tblpY="68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4182"/>
      </w:tblGrid>
      <w:tr w:rsidR="00344305" w:rsidTr="00DB1039">
        <w:trPr>
          <w:trHeight w:val="2041"/>
          <w:tblHeader/>
        </w:trPr>
        <w:tc>
          <w:tcPr>
            <w:tcW w:w="4182" w:type="dxa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申报单位所在学院（直属系、研究所、直属单位等）意见：</w:t>
            </w: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签字：  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申报单位所在学院（直属系、研究所、直属单位等）党委意见：</w:t>
            </w: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签字：  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344305" w:rsidTr="00DB1039">
        <w:trPr>
          <w:trHeight w:val="1797"/>
          <w:tblHeader/>
        </w:trPr>
        <w:tc>
          <w:tcPr>
            <w:tcW w:w="8364" w:type="dxa"/>
            <w:gridSpan w:val="2"/>
            <w:shd w:val="clear" w:color="auto" w:fill="auto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专家组论证意见：</w:t>
            </w: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专家组组长签字： 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344305" w:rsidTr="00DB1039">
        <w:trPr>
          <w:trHeight w:val="4324"/>
          <w:tblHeader/>
        </w:trPr>
        <w:tc>
          <w:tcPr>
            <w:tcW w:w="8364" w:type="dxa"/>
            <w:gridSpan w:val="2"/>
            <w:shd w:val="clear" w:color="auto" w:fill="auto"/>
          </w:tcPr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期刊中心意见：</w:t>
            </w: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344305" w:rsidRDefault="00344305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签字：         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</w:tbl>
    <w:p w:rsidR="00344305" w:rsidRDefault="00344305" w:rsidP="00344305"/>
    <w:p w:rsidR="00344305" w:rsidRDefault="00344305" w:rsidP="00344305"/>
    <w:p w:rsidR="00A10CB3" w:rsidRPr="00344305" w:rsidRDefault="00A10CB3"/>
    <w:sectPr w:rsidR="00A10CB3" w:rsidRPr="00344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5"/>
    <w:rsid w:val="00344305"/>
    <w:rsid w:val="00A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2019-05-20T08:08:00Z</dcterms:created>
  <dcterms:modified xsi:type="dcterms:W3CDTF">2019-05-20T08:09:00Z</dcterms:modified>
</cp:coreProperties>
</file>